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6E5" w:rsidRDefault="009F46E5">
      <w:pPr>
        <w:shd w:val="clear" w:color="auto" w:fill="FFFFFF"/>
        <w:spacing w:after="0" w:line="240" w:lineRule="auto"/>
        <w:rPr>
          <w:rFonts w:ascii="Arial" w:eastAsia="Arial" w:hAnsi="Arial" w:cs="Arial"/>
          <w:b/>
          <w:color w:val="555555"/>
          <w:sz w:val="24"/>
          <w:szCs w:val="24"/>
        </w:rPr>
      </w:pPr>
    </w:p>
    <w:p w:rsidR="009F46E5" w:rsidRDefault="009F46E5">
      <w:pPr>
        <w:shd w:val="clear" w:color="auto" w:fill="FFFFFF"/>
        <w:spacing w:after="0" w:line="240" w:lineRule="auto"/>
        <w:rPr>
          <w:rFonts w:ascii="Arial" w:eastAsia="Arial" w:hAnsi="Arial" w:cs="Arial"/>
          <w:b/>
          <w:color w:val="555555"/>
          <w:sz w:val="24"/>
          <w:szCs w:val="24"/>
        </w:rPr>
      </w:pPr>
    </w:p>
    <w:p w:rsidR="009F46E5" w:rsidRDefault="00EB7FCF">
      <w:pPr>
        <w:shd w:val="clear" w:color="auto" w:fill="FFFFFF"/>
        <w:spacing w:after="0" w:line="240" w:lineRule="auto"/>
        <w:rPr>
          <w:rFonts w:ascii="Arial" w:eastAsia="Arial" w:hAnsi="Arial" w:cs="Arial"/>
          <w:b/>
          <w:color w:val="555555"/>
          <w:sz w:val="24"/>
          <w:szCs w:val="24"/>
        </w:rPr>
      </w:pPr>
      <w:r>
        <w:rPr>
          <w:rFonts w:ascii="Arial" w:eastAsia="Arial" w:hAnsi="Arial" w:cs="Arial"/>
          <w:b/>
          <w:color w:val="555555"/>
          <w:sz w:val="24"/>
          <w:szCs w:val="24"/>
        </w:rPr>
        <w:t>Job brief</w:t>
      </w:r>
    </w:p>
    <w:p w:rsidR="009F46E5" w:rsidRDefault="009F46E5">
      <w:pPr>
        <w:shd w:val="clear" w:color="auto" w:fill="FFFFFF"/>
        <w:spacing w:after="0" w:line="240" w:lineRule="auto"/>
        <w:rPr>
          <w:rFonts w:ascii="Arial" w:eastAsia="Arial" w:hAnsi="Arial" w:cs="Arial"/>
          <w:b/>
          <w:color w:val="555555"/>
          <w:sz w:val="24"/>
          <w:szCs w:val="24"/>
        </w:rPr>
      </w:pPr>
    </w:p>
    <w:p w:rsidR="009F46E5" w:rsidRDefault="00EB7FCF">
      <w:pPr>
        <w:shd w:val="clear" w:color="auto" w:fill="FFFFFF"/>
        <w:spacing w:after="336" w:line="240" w:lineRule="auto"/>
        <w:ind w:right="-510"/>
        <w:rPr>
          <w:color w:val="555555"/>
          <w:sz w:val="24"/>
          <w:szCs w:val="24"/>
        </w:rPr>
      </w:pPr>
      <w:r>
        <w:rPr>
          <w:color w:val="555555"/>
          <w:sz w:val="24"/>
          <w:szCs w:val="24"/>
        </w:rPr>
        <w:t>The Facilities Manager, under general supervision, is a hands-on role conducting garden, facility, and supply repairs and maintenance. The purpose of this role is to provide a well maintained, clean, and beautiful campus in a timely manner while ensuring campus facilities and equipment remain in good working condition. Work</w:t>
      </w:r>
      <w:r w:rsidR="009A51B8">
        <w:rPr>
          <w:color w:val="555555"/>
          <w:sz w:val="24"/>
          <w:szCs w:val="24"/>
        </w:rPr>
        <w:t>ing sche</w:t>
      </w:r>
      <w:bookmarkStart w:id="0" w:name="_GoBack"/>
      <w:bookmarkEnd w:id="0"/>
      <w:r w:rsidR="009A51B8">
        <w:rPr>
          <w:color w:val="555555"/>
          <w:sz w:val="24"/>
          <w:szCs w:val="24"/>
        </w:rPr>
        <w:t>dule varies day-to-day</w:t>
      </w:r>
      <w:r w:rsidR="00B935BF">
        <w:rPr>
          <w:color w:val="555555"/>
          <w:sz w:val="24"/>
          <w:szCs w:val="24"/>
        </w:rPr>
        <w:t>.</w:t>
      </w:r>
      <w:r w:rsidR="009A51B8">
        <w:rPr>
          <w:color w:val="555555"/>
          <w:sz w:val="24"/>
          <w:szCs w:val="24"/>
        </w:rPr>
        <w:t xml:space="preserve"> </w:t>
      </w:r>
      <w:r w:rsidR="00B935BF">
        <w:rPr>
          <w:color w:val="555555"/>
          <w:sz w:val="24"/>
          <w:szCs w:val="24"/>
        </w:rPr>
        <w:t xml:space="preserve">This area of responsibility is meant </w:t>
      </w:r>
      <w:r w:rsidR="009A51B8">
        <w:rPr>
          <w:color w:val="555555"/>
          <w:sz w:val="24"/>
          <w:szCs w:val="24"/>
        </w:rPr>
        <w:t xml:space="preserve">for either one full-time or two part-time workers. </w:t>
      </w:r>
    </w:p>
    <w:p w:rsidR="009F46E5" w:rsidRDefault="00EB7FCF">
      <w:pPr>
        <w:shd w:val="clear" w:color="auto" w:fill="FFFFFF"/>
        <w:spacing w:after="336" w:line="240" w:lineRule="auto"/>
        <w:rPr>
          <w:rFonts w:ascii="Arial" w:eastAsia="Arial" w:hAnsi="Arial" w:cs="Arial"/>
          <w:b/>
          <w:color w:val="555555"/>
          <w:sz w:val="24"/>
          <w:szCs w:val="24"/>
        </w:rPr>
      </w:pPr>
      <w:r>
        <w:rPr>
          <w:rFonts w:ascii="Arial" w:eastAsia="Arial" w:hAnsi="Arial" w:cs="Arial"/>
          <w:b/>
          <w:color w:val="555555"/>
          <w:sz w:val="24"/>
          <w:szCs w:val="24"/>
        </w:rPr>
        <w:t>Location</w:t>
      </w:r>
    </w:p>
    <w:p w:rsidR="009F46E5" w:rsidRDefault="00EB7FCF">
      <w:pPr>
        <w:shd w:val="clear" w:color="auto" w:fill="FFFFFF"/>
        <w:spacing w:after="0" w:line="240" w:lineRule="auto"/>
        <w:rPr>
          <w:color w:val="555555"/>
          <w:sz w:val="24"/>
          <w:szCs w:val="24"/>
        </w:rPr>
      </w:pPr>
      <w:r>
        <w:rPr>
          <w:color w:val="555555"/>
          <w:sz w:val="24"/>
          <w:szCs w:val="24"/>
        </w:rPr>
        <w:t xml:space="preserve">Bethany’s property is made up of three buildings located at 12, 17, &amp; 17A Fa Peng Rd. located in Cheung Chau. </w:t>
      </w:r>
    </w:p>
    <w:p w:rsidR="009F46E5" w:rsidRDefault="009F46E5">
      <w:pPr>
        <w:shd w:val="clear" w:color="auto" w:fill="FFFFFF"/>
        <w:spacing w:after="0" w:line="240" w:lineRule="auto"/>
        <w:rPr>
          <w:color w:val="555555"/>
          <w:sz w:val="24"/>
          <w:szCs w:val="24"/>
        </w:rPr>
      </w:pPr>
    </w:p>
    <w:p w:rsidR="009F46E5" w:rsidRDefault="00EB7FCF">
      <w:pPr>
        <w:shd w:val="clear" w:color="auto" w:fill="FFFFFF"/>
        <w:spacing w:after="0" w:line="240" w:lineRule="auto"/>
        <w:rPr>
          <w:rFonts w:ascii="Arial" w:eastAsia="Arial" w:hAnsi="Arial" w:cs="Arial"/>
          <w:b/>
          <w:color w:val="555555"/>
          <w:sz w:val="24"/>
          <w:szCs w:val="24"/>
        </w:rPr>
      </w:pPr>
      <w:r>
        <w:rPr>
          <w:rFonts w:ascii="Arial" w:eastAsia="Arial" w:hAnsi="Arial" w:cs="Arial"/>
          <w:b/>
          <w:color w:val="555555"/>
          <w:sz w:val="24"/>
          <w:szCs w:val="24"/>
        </w:rPr>
        <w:t xml:space="preserve">Responsible To </w:t>
      </w:r>
    </w:p>
    <w:p w:rsidR="009F46E5" w:rsidRDefault="00EB7FCF">
      <w:pPr>
        <w:shd w:val="clear" w:color="auto" w:fill="FFFFFF"/>
        <w:spacing w:after="0" w:line="240" w:lineRule="auto"/>
        <w:rPr>
          <w:color w:val="555555"/>
          <w:sz w:val="24"/>
          <w:szCs w:val="24"/>
        </w:rPr>
      </w:pPr>
      <w:r>
        <w:rPr>
          <w:color w:val="555555"/>
          <w:sz w:val="24"/>
          <w:szCs w:val="24"/>
        </w:rPr>
        <w:t>Ministry Manager</w:t>
      </w:r>
    </w:p>
    <w:p w:rsidR="009F46E5" w:rsidRDefault="009F46E5">
      <w:pPr>
        <w:shd w:val="clear" w:color="auto" w:fill="FFFFFF"/>
        <w:spacing w:after="0" w:line="240" w:lineRule="auto"/>
        <w:rPr>
          <w:rFonts w:ascii="Arial" w:eastAsia="Arial" w:hAnsi="Arial" w:cs="Arial"/>
          <w:color w:val="555555"/>
          <w:sz w:val="24"/>
          <w:szCs w:val="24"/>
        </w:rPr>
      </w:pPr>
    </w:p>
    <w:p w:rsidR="009F46E5" w:rsidRDefault="00EB7FCF">
      <w:pPr>
        <w:shd w:val="clear" w:color="auto" w:fill="FFFFFF"/>
        <w:spacing w:after="0" w:line="240" w:lineRule="auto"/>
        <w:rPr>
          <w:rFonts w:ascii="Arial" w:eastAsia="Arial" w:hAnsi="Arial" w:cs="Arial"/>
          <w:b/>
          <w:color w:val="555555"/>
          <w:sz w:val="24"/>
          <w:szCs w:val="24"/>
        </w:rPr>
      </w:pPr>
      <w:r>
        <w:rPr>
          <w:rFonts w:ascii="Arial" w:eastAsia="Arial" w:hAnsi="Arial" w:cs="Arial"/>
          <w:b/>
          <w:color w:val="555555"/>
          <w:sz w:val="24"/>
          <w:szCs w:val="24"/>
        </w:rPr>
        <w:t>Responsibilities</w:t>
      </w:r>
    </w:p>
    <w:p w:rsidR="009F46E5" w:rsidRDefault="00EB7FCF">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555555"/>
        </w:rPr>
      </w:pPr>
      <w:r>
        <w:rPr>
          <w:b/>
          <w:color w:val="000000"/>
        </w:rPr>
        <w:t>Gardens:</w:t>
      </w:r>
      <w:r>
        <w:rPr>
          <w:color w:val="000000"/>
        </w:rPr>
        <w:t xml:space="preserve"> </w:t>
      </w:r>
    </w:p>
    <w:p w:rsidR="009F46E5" w:rsidRDefault="00EB7FCF">
      <w:pPr>
        <w:numPr>
          <w:ilvl w:val="1"/>
          <w:numId w:val="2"/>
        </w:numPr>
        <w:pBdr>
          <w:top w:val="nil"/>
          <w:left w:val="nil"/>
          <w:bottom w:val="nil"/>
          <w:right w:val="nil"/>
          <w:between w:val="nil"/>
        </w:pBdr>
        <w:shd w:val="clear" w:color="auto" w:fill="FFFFFF"/>
        <w:spacing w:after="0" w:line="240" w:lineRule="auto"/>
        <w:rPr>
          <w:rFonts w:ascii="Arial" w:eastAsia="Arial" w:hAnsi="Arial" w:cs="Arial"/>
          <w:color w:val="555555"/>
          <w:sz w:val="24"/>
          <w:szCs w:val="24"/>
        </w:rPr>
      </w:pPr>
      <w:r>
        <w:rPr>
          <w:color w:val="000000"/>
        </w:rPr>
        <w:t xml:space="preserve">Cut grass, prune trees, plants, hedges, and plants using various landscaping materials. </w:t>
      </w:r>
    </w:p>
    <w:p w:rsidR="009F46E5" w:rsidRDefault="00EB7FCF">
      <w:pPr>
        <w:numPr>
          <w:ilvl w:val="1"/>
          <w:numId w:val="2"/>
        </w:numPr>
        <w:pBdr>
          <w:top w:val="nil"/>
          <w:left w:val="nil"/>
          <w:bottom w:val="nil"/>
          <w:right w:val="nil"/>
          <w:between w:val="nil"/>
        </w:pBdr>
        <w:shd w:val="clear" w:color="auto" w:fill="FFFFFF"/>
        <w:spacing w:after="0" w:line="240" w:lineRule="auto"/>
        <w:rPr>
          <w:rFonts w:ascii="Arial" w:eastAsia="Arial" w:hAnsi="Arial" w:cs="Arial"/>
          <w:color w:val="555555"/>
          <w:sz w:val="24"/>
          <w:szCs w:val="24"/>
        </w:rPr>
      </w:pPr>
      <w:r>
        <w:rPr>
          <w:color w:val="000000"/>
        </w:rPr>
        <w:t>Conduct regular weeding and apply pesticides and herbicides to grounds and garden areas for the purpose of controlling weeds and pests on Bethany’s properties.</w:t>
      </w:r>
    </w:p>
    <w:p w:rsidR="009F46E5" w:rsidRDefault="00EB7FCF">
      <w:pPr>
        <w:numPr>
          <w:ilvl w:val="1"/>
          <w:numId w:val="2"/>
        </w:numPr>
        <w:pBdr>
          <w:top w:val="nil"/>
          <w:left w:val="nil"/>
          <w:bottom w:val="nil"/>
          <w:right w:val="nil"/>
          <w:between w:val="nil"/>
        </w:pBdr>
        <w:shd w:val="clear" w:color="auto" w:fill="FFFFFF"/>
        <w:spacing w:after="0" w:line="240" w:lineRule="auto"/>
        <w:rPr>
          <w:rFonts w:ascii="Arial" w:eastAsia="Arial" w:hAnsi="Arial" w:cs="Arial"/>
          <w:color w:val="555555"/>
          <w:sz w:val="24"/>
          <w:szCs w:val="24"/>
        </w:rPr>
      </w:pPr>
      <w:r>
        <w:rPr>
          <w:color w:val="000000"/>
        </w:rPr>
        <w:t>Oversee G</w:t>
      </w:r>
      <w:r>
        <w:t>ardening Assistant’s duties and assist when needed: s</w:t>
      </w:r>
      <w:r>
        <w:rPr>
          <w:color w:val="000000"/>
        </w:rPr>
        <w:t xml:space="preserve">weep grounds, water plants, aid in garden and </w:t>
      </w:r>
      <w:r w:rsidR="009A51B8">
        <w:rPr>
          <w:color w:val="000000"/>
        </w:rPr>
        <w:t xml:space="preserve">other </w:t>
      </w:r>
      <w:r w:rsidR="009A51B8">
        <w:t>grounds keeping</w:t>
      </w:r>
      <w:r>
        <w:rPr>
          <w:color w:val="000000"/>
        </w:rPr>
        <w:t xml:space="preserve"> work.</w:t>
      </w:r>
    </w:p>
    <w:p w:rsidR="009F46E5" w:rsidRDefault="009A51B8">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555555"/>
        </w:rPr>
      </w:pPr>
      <w:r>
        <w:rPr>
          <w:b/>
        </w:rPr>
        <w:t>Grounds keeping</w:t>
      </w:r>
      <w:r w:rsidR="00EB7FCF">
        <w:rPr>
          <w:b/>
        </w:rPr>
        <w:t>:</w:t>
      </w:r>
      <w:r w:rsidR="00EB7FCF">
        <w:t xml:space="preserve"> </w:t>
      </w:r>
    </w:p>
    <w:p w:rsidR="009F46E5" w:rsidRDefault="00EB7FCF">
      <w:pPr>
        <w:numPr>
          <w:ilvl w:val="1"/>
          <w:numId w:val="2"/>
        </w:numPr>
        <w:pBdr>
          <w:top w:val="nil"/>
          <w:left w:val="nil"/>
          <w:bottom w:val="nil"/>
          <w:right w:val="nil"/>
          <w:between w:val="nil"/>
        </w:pBdr>
        <w:shd w:val="clear" w:color="auto" w:fill="FFFFFF"/>
        <w:spacing w:after="0" w:line="240" w:lineRule="auto"/>
        <w:rPr>
          <w:rFonts w:ascii="Arial" w:eastAsia="Arial" w:hAnsi="Arial" w:cs="Arial"/>
          <w:color w:val="555555"/>
          <w:sz w:val="24"/>
          <w:szCs w:val="24"/>
        </w:rPr>
      </w:pPr>
      <w:r>
        <w:rPr>
          <w:color w:val="000000"/>
        </w:rPr>
        <w:t xml:space="preserve">Maintain landscaped areas, equipment, sprinkler systems, exterior of buildings, drains, sewage systems, etc. </w:t>
      </w:r>
    </w:p>
    <w:p w:rsidR="009F46E5" w:rsidRDefault="00EB7FCF">
      <w:pPr>
        <w:numPr>
          <w:ilvl w:val="1"/>
          <w:numId w:val="2"/>
        </w:numPr>
        <w:pBdr>
          <w:top w:val="nil"/>
          <w:left w:val="nil"/>
          <w:bottom w:val="nil"/>
          <w:right w:val="nil"/>
          <w:between w:val="nil"/>
        </w:pBdr>
        <w:shd w:val="clear" w:color="auto" w:fill="FFFFFF"/>
        <w:spacing w:after="0" w:line="240" w:lineRule="auto"/>
        <w:rPr>
          <w:rFonts w:ascii="Arial" w:eastAsia="Arial" w:hAnsi="Arial" w:cs="Arial"/>
          <w:color w:val="555555"/>
          <w:sz w:val="24"/>
          <w:szCs w:val="24"/>
        </w:rPr>
      </w:pPr>
      <w:r>
        <w:t xml:space="preserve">Tend to gates and fences by power washing, painting, patching, and treating. Also, adjust outdoor lights according to the season. </w:t>
      </w:r>
    </w:p>
    <w:p w:rsidR="009F46E5" w:rsidRDefault="009A51B8">
      <w:pPr>
        <w:numPr>
          <w:ilvl w:val="1"/>
          <w:numId w:val="2"/>
        </w:numPr>
        <w:pBdr>
          <w:top w:val="nil"/>
          <w:left w:val="nil"/>
          <w:bottom w:val="nil"/>
          <w:right w:val="nil"/>
          <w:between w:val="nil"/>
        </w:pBdr>
        <w:shd w:val="clear" w:color="auto" w:fill="FFFFFF"/>
        <w:spacing w:after="0" w:line="240" w:lineRule="auto"/>
        <w:rPr>
          <w:rFonts w:ascii="Arial" w:eastAsia="Arial" w:hAnsi="Arial" w:cs="Arial"/>
          <w:color w:val="555555"/>
          <w:sz w:val="24"/>
          <w:szCs w:val="24"/>
        </w:rPr>
      </w:pPr>
      <w:r>
        <w:rPr>
          <w:color w:val="000000"/>
        </w:rPr>
        <w:t>Maintain</w:t>
      </w:r>
      <w:r w:rsidR="00EB7FCF">
        <w:rPr>
          <w:color w:val="000000"/>
        </w:rPr>
        <w:t xml:space="preserve"> Bethany’s three </w:t>
      </w:r>
      <w:r w:rsidR="00EB7FCF">
        <w:t>properties</w:t>
      </w:r>
      <w:r w:rsidR="00EB7FCF">
        <w:rPr>
          <w:color w:val="000000"/>
        </w:rPr>
        <w:t xml:space="preserve"> for the purpose of </w:t>
      </w:r>
      <w:r w:rsidR="00EB7FCF">
        <w:t>ensuring they are presentable, in good working order as well as</w:t>
      </w:r>
      <w:r w:rsidR="00EB7FCF">
        <w:rPr>
          <w:color w:val="000000"/>
        </w:rPr>
        <w:t xml:space="preserve"> identifying repairs and/or replacement needs, a</w:t>
      </w:r>
      <w:r w:rsidR="00EB7FCF">
        <w:t xml:space="preserve">nd </w:t>
      </w:r>
      <w:r w:rsidR="00EB7FCF">
        <w:rPr>
          <w:color w:val="000000"/>
        </w:rPr>
        <w:t>preventing erosion</w:t>
      </w:r>
      <w:r w:rsidR="00EB7FCF">
        <w:t>.</w:t>
      </w:r>
    </w:p>
    <w:p w:rsidR="009F46E5" w:rsidRDefault="00EB7FCF">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555555"/>
        </w:rPr>
      </w:pPr>
      <w:r>
        <w:rPr>
          <w:b/>
        </w:rPr>
        <w:t xml:space="preserve">Building Maintenance: </w:t>
      </w:r>
    </w:p>
    <w:p w:rsidR="009F46E5" w:rsidRDefault="009A51B8">
      <w:pPr>
        <w:numPr>
          <w:ilvl w:val="1"/>
          <w:numId w:val="2"/>
        </w:numPr>
        <w:pBdr>
          <w:top w:val="nil"/>
          <w:left w:val="nil"/>
          <w:bottom w:val="nil"/>
          <w:right w:val="nil"/>
          <w:between w:val="nil"/>
        </w:pBdr>
        <w:shd w:val="clear" w:color="auto" w:fill="FFFFFF"/>
        <w:spacing w:after="0" w:line="240" w:lineRule="auto"/>
        <w:rPr>
          <w:rFonts w:ascii="Arial" w:eastAsia="Arial" w:hAnsi="Arial" w:cs="Arial"/>
          <w:color w:val="555555"/>
          <w:sz w:val="24"/>
          <w:szCs w:val="24"/>
        </w:rPr>
      </w:pPr>
      <w:r>
        <w:rPr>
          <w:color w:val="000000"/>
        </w:rPr>
        <w:t>Basic maintenance of</w:t>
      </w:r>
      <w:r w:rsidR="00EB7FCF">
        <w:rPr>
          <w:color w:val="000000"/>
        </w:rPr>
        <w:t xml:space="preserve"> building interior and exterior walls </w:t>
      </w:r>
      <w:r w:rsidR="00EB7FCF">
        <w:t xml:space="preserve">by </w:t>
      </w:r>
      <w:r w:rsidR="00EB7FCF">
        <w:rPr>
          <w:color w:val="000000"/>
        </w:rPr>
        <w:t xml:space="preserve">washing, painting, patching, and treating to ensure they are presentable, clean, and void of </w:t>
      </w:r>
      <w:r>
        <w:t>mould</w:t>
      </w:r>
      <w:r w:rsidR="00EB7FCF">
        <w:rPr>
          <w:color w:val="000000"/>
        </w:rPr>
        <w:t xml:space="preserve">, cracks, chipping, or water damage. </w:t>
      </w:r>
    </w:p>
    <w:p w:rsidR="009F46E5" w:rsidRDefault="00EB7FCF">
      <w:pPr>
        <w:numPr>
          <w:ilvl w:val="1"/>
          <w:numId w:val="2"/>
        </w:numPr>
        <w:pBdr>
          <w:top w:val="nil"/>
          <w:left w:val="nil"/>
          <w:bottom w:val="nil"/>
          <w:right w:val="nil"/>
          <w:between w:val="nil"/>
        </w:pBdr>
        <w:shd w:val="clear" w:color="auto" w:fill="FFFFFF"/>
        <w:spacing w:after="0" w:line="240" w:lineRule="auto"/>
        <w:rPr>
          <w:rFonts w:ascii="Arial" w:eastAsia="Arial" w:hAnsi="Arial" w:cs="Arial"/>
          <w:color w:val="555555"/>
          <w:sz w:val="24"/>
          <w:szCs w:val="24"/>
        </w:rPr>
      </w:pPr>
      <w:r>
        <w:t>Conduct</w:t>
      </w:r>
      <w:r>
        <w:rPr>
          <w:color w:val="000000"/>
        </w:rPr>
        <w:t xml:space="preserve"> basic home repairs </w:t>
      </w:r>
      <w:r>
        <w:t>throughout the homes to keep doors, fixtures, lights, smoke detectors, fans, etc. in good working order.</w:t>
      </w:r>
    </w:p>
    <w:p w:rsidR="009A51B8" w:rsidRPr="009A51B8" w:rsidRDefault="00EB7FCF" w:rsidP="00281830">
      <w:pPr>
        <w:numPr>
          <w:ilvl w:val="1"/>
          <w:numId w:val="2"/>
        </w:numPr>
        <w:pBdr>
          <w:top w:val="nil"/>
          <w:left w:val="nil"/>
          <w:bottom w:val="nil"/>
          <w:right w:val="nil"/>
          <w:between w:val="nil"/>
        </w:pBdr>
        <w:shd w:val="clear" w:color="auto" w:fill="FFFFFF"/>
        <w:spacing w:after="0" w:line="240" w:lineRule="auto"/>
        <w:rPr>
          <w:rFonts w:ascii="Arial" w:eastAsia="Arial" w:hAnsi="Arial" w:cs="Arial"/>
          <w:color w:val="555555"/>
          <w:sz w:val="24"/>
          <w:szCs w:val="24"/>
        </w:rPr>
      </w:pPr>
      <w:r>
        <w:t>Basic plumbing</w:t>
      </w:r>
      <w:r w:rsidR="009A51B8">
        <w:t xml:space="preserve"> maintenance and minor repairs (helpful, but not required) </w:t>
      </w:r>
    </w:p>
    <w:p w:rsidR="009F46E5" w:rsidRPr="009A51B8" w:rsidRDefault="00EB7FCF" w:rsidP="00281830">
      <w:pPr>
        <w:numPr>
          <w:ilvl w:val="1"/>
          <w:numId w:val="2"/>
        </w:numPr>
        <w:pBdr>
          <w:top w:val="nil"/>
          <w:left w:val="nil"/>
          <w:bottom w:val="nil"/>
          <w:right w:val="nil"/>
          <w:between w:val="nil"/>
        </w:pBdr>
        <w:shd w:val="clear" w:color="auto" w:fill="FFFFFF"/>
        <w:spacing w:after="0" w:line="240" w:lineRule="auto"/>
        <w:rPr>
          <w:rFonts w:ascii="Arial" w:eastAsia="Arial" w:hAnsi="Arial" w:cs="Arial"/>
          <w:color w:val="555555"/>
          <w:sz w:val="24"/>
          <w:szCs w:val="24"/>
        </w:rPr>
      </w:pPr>
      <w:r>
        <w:t>Clean rooftops and drains on a frequent basis for the purpose of preventing flooding and removing hazards</w:t>
      </w:r>
    </w:p>
    <w:p w:rsidR="009F46E5" w:rsidRDefault="00EB7FCF">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555555"/>
        </w:rPr>
      </w:pPr>
      <w:r>
        <w:rPr>
          <w:b/>
        </w:rPr>
        <w:t>Transportation/Freight:</w:t>
      </w:r>
      <w:r>
        <w:t xml:space="preserve"> </w:t>
      </w:r>
      <w:r>
        <w:rPr>
          <w:color w:val="000000"/>
        </w:rPr>
        <w:t xml:space="preserve">Drive Bethany’s Village Vehicle safely and according to Cheung Chau’s written operating rules for the purpose of delivering supplies and guest luggage to and from Bethany.  </w:t>
      </w:r>
      <w:r>
        <w:t>In-</w:t>
      </w:r>
      <w:r>
        <w:rPr>
          <w:color w:val="000000"/>
        </w:rPr>
        <w:t xml:space="preserve">job training </w:t>
      </w:r>
      <w:r>
        <w:t xml:space="preserve">provided for this purpose. </w:t>
      </w:r>
      <w:r w:rsidR="009A51B8">
        <w:t>(helpful, but not required)</w:t>
      </w:r>
    </w:p>
    <w:p w:rsidR="009F46E5" w:rsidRDefault="009F46E5">
      <w:pPr>
        <w:pBdr>
          <w:top w:val="nil"/>
          <w:left w:val="nil"/>
          <w:bottom w:val="nil"/>
          <w:right w:val="nil"/>
          <w:between w:val="nil"/>
        </w:pBdr>
        <w:shd w:val="clear" w:color="auto" w:fill="FFFFFF"/>
        <w:spacing w:after="0" w:line="240" w:lineRule="auto"/>
        <w:ind w:left="720" w:right="30"/>
      </w:pPr>
    </w:p>
    <w:p w:rsidR="009F46E5" w:rsidRDefault="009F46E5">
      <w:pPr>
        <w:pBdr>
          <w:top w:val="nil"/>
          <w:left w:val="nil"/>
          <w:bottom w:val="nil"/>
          <w:right w:val="nil"/>
          <w:between w:val="nil"/>
        </w:pBdr>
        <w:shd w:val="clear" w:color="auto" w:fill="FFFFFF"/>
        <w:spacing w:after="0" w:line="240" w:lineRule="auto"/>
        <w:ind w:left="720" w:right="30"/>
      </w:pPr>
    </w:p>
    <w:p w:rsidR="009F46E5" w:rsidRDefault="009F46E5">
      <w:pPr>
        <w:pBdr>
          <w:top w:val="nil"/>
          <w:left w:val="nil"/>
          <w:bottom w:val="nil"/>
          <w:right w:val="nil"/>
          <w:between w:val="nil"/>
        </w:pBdr>
        <w:shd w:val="clear" w:color="auto" w:fill="FFFFFF"/>
        <w:spacing w:after="0" w:line="240" w:lineRule="auto"/>
        <w:ind w:left="720" w:right="30"/>
      </w:pPr>
    </w:p>
    <w:p w:rsidR="009F46E5" w:rsidRDefault="009F46E5">
      <w:pPr>
        <w:pBdr>
          <w:top w:val="nil"/>
          <w:left w:val="nil"/>
          <w:bottom w:val="nil"/>
          <w:right w:val="nil"/>
          <w:between w:val="nil"/>
        </w:pBdr>
        <w:shd w:val="clear" w:color="auto" w:fill="FFFFFF"/>
        <w:spacing w:after="0" w:line="240" w:lineRule="auto"/>
        <w:ind w:left="720" w:right="30"/>
      </w:pPr>
    </w:p>
    <w:p w:rsidR="009F46E5" w:rsidRDefault="009F46E5">
      <w:pPr>
        <w:pBdr>
          <w:top w:val="nil"/>
          <w:left w:val="nil"/>
          <w:bottom w:val="nil"/>
          <w:right w:val="nil"/>
          <w:between w:val="nil"/>
        </w:pBdr>
        <w:shd w:val="clear" w:color="auto" w:fill="FFFFFF"/>
        <w:spacing w:after="0" w:line="240" w:lineRule="auto"/>
        <w:ind w:left="720" w:right="30"/>
      </w:pPr>
    </w:p>
    <w:p w:rsidR="009F46E5" w:rsidRDefault="009A51B8">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555555"/>
        </w:rPr>
      </w:pPr>
      <w:r>
        <w:rPr>
          <w:b/>
        </w:rPr>
        <w:lastRenderedPageBreak/>
        <w:t>General Repairs:</w:t>
      </w:r>
    </w:p>
    <w:p w:rsidR="009F46E5" w:rsidRDefault="00EB7FCF">
      <w:pPr>
        <w:numPr>
          <w:ilvl w:val="1"/>
          <w:numId w:val="2"/>
        </w:numPr>
        <w:pBdr>
          <w:top w:val="nil"/>
          <w:left w:val="nil"/>
          <w:bottom w:val="nil"/>
          <w:right w:val="nil"/>
          <w:between w:val="nil"/>
        </w:pBdr>
        <w:shd w:val="clear" w:color="auto" w:fill="FFFFFF"/>
        <w:spacing w:after="0" w:line="240" w:lineRule="auto"/>
        <w:rPr>
          <w:rFonts w:ascii="Arial" w:eastAsia="Arial" w:hAnsi="Arial" w:cs="Arial"/>
          <w:color w:val="555555"/>
          <w:sz w:val="24"/>
          <w:szCs w:val="24"/>
        </w:rPr>
      </w:pPr>
      <w:r>
        <w:rPr>
          <w:color w:val="000000"/>
        </w:rPr>
        <w:t>Makes basic repairs on Bethany equipment and/or components</w:t>
      </w:r>
      <w:r w:rsidR="009A51B8">
        <w:rPr>
          <w:color w:val="000000"/>
        </w:rPr>
        <w:t xml:space="preserve"> as experience allows</w:t>
      </w:r>
      <w:r>
        <w:rPr>
          <w:color w:val="000000"/>
        </w:rPr>
        <w:t xml:space="preserve"> (e.g. fans, dehumidifiers, toilets, windows, doors, water heaters, AC units, irrigation systems), for the purpose of ensuring that campus </w:t>
      </w:r>
      <w:r w:rsidR="009A51B8">
        <w:rPr>
          <w:color w:val="000000"/>
        </w:rPr>
        <w:t>is in proper working condition.</w:t>
      </w:r>
    </w:p>
    <w:p w:rsidR="009F46E5" w:rsidRDefault="00EB7FCF">
      <w:pPr>
        <w:numPr>
          <w:ilvl w:val="1"/>
          <w:numId w:val="2"/>
        </w:numPr>
        <w:pBdr>
          <w:top w:val="nil"/>
          <w:left w:val="nil"/>
          <w:bottom w:val="nil"/>
          <w:right w:val="nil"/>
          <w:between w:val="nil"/>
        </w:pBdr>
        <w:shd w:val="clear" w:color="auto" w:fill="FFFFFF"/>
        <w:spacing w:after="0" w:line="240" w:lineRule="auto"/>
        <w:rPr>
          <w:rFonts w:ascii="Arial" w:eastAsia="Arial" w:hAnsi="Arial" w:cs="Arial"/>
          <w:color w:val="555555"/>
          <w:sz w:val="24"/>
          <w:szCs w:val="24"/>
        </w:rPr>
      </w:pPr>
      <w:r>
        <w:t>Maintain tools and/or equipment for the purpose of ensuring the availability of equipment in safe operating condition (e.g. Village Vehicle, leaf blower, mower, etc.)</w:t>
      </w:r>
    </w:p>
    <w:p w:rsidR="009F46E5" w:rsidRDefault="00EB7FCF">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555555"/>
        </w:rPr>
      </w:pPr>
      <w:r>
        <w:rPr>
          <w:b/>
        </w:rPr>
        <w:t>Weather &amp; Safety Equipment:</w:t>
      </w:r>
      <w:r>
        <w:t xml:space="preserve"> </w:t>
      </w:r>
    </w:p>
    <w:p w:rsidR="009F46E5" w:rsidRDefault="00EB7FCF">
      <w:pPr>
        <w:numPr>
          <w:ilvl w:val="1"/>
          <w:numId w:val="2"/>
        </w:numPr>
        <w:pBdr>
          <w:top w:val="nil"/>
          <w:left w:val="nil"/>
          <w:bottom w:val="nil"/>
          <w:right w:val="nil"/>
          <w:between w:val="nil"/>
        </w:pBdr>
        <w:shd w:val="clear" w:color="auto" w:fill="FFFFFF"/>
        <w:spacing w:after="0" w:line="240" w:lineRule="auto"/>
        <w:rPr>
          <w:rFonts w:ascii="Arial" w:eastAsia="Arial" w:hAnsi="Arial" w:cs="Arial"/>
          <w:color w:val="555555"/>
          <w:sz w:val="24"/>
          <w:szCs w:val="24"/>
        </w:rPr>
      </w:pPr>
      <w:r>
        <w:t xml:space="preserve">Rain Storm and typhoon management for preventing flooding and removing hazards. Additionally, secure facility windows, sun umbrellas, seating, outdoor cushions and supplies to avoid damages and hazards. Assist other personnel as may be required for the purpose of supporting them in the completion of their work to prepare for rain storms and typhoons. </w:t>
      </w:r>
    </w:p>
    <w:p w:rsidR="009F46E5" w:rsidRDefault="00EB7FCF">
      <w:pPr>
        <w:numPr>
          <w:ilvl w:val="1"/>
          <w:numId w:val="2"/>
        </w:numPr>
        <w:pBdr>
          <w:top w:val="nil"/>
          <w:left w:val="nil"/>
          <w:bottom w:val="nil"/>
          <w:right w:val="nil"/>
          <w:between w:val="nil"/>
        </w:pBdr>
        <w:shd w:val="clear" w:color="auto" w:fill="FFFFFF"/>
        <w:spacing w:after="0" w:line="240" w:lineRule="auto"/>
        <w:rPr>
          <w:rFonts w:ascii="Arial" w:eastAsia="Arial" w:hAnsi="Arial" w:cs="Arial"/>
          <w:color w:val="555555"/>
          <w:sz w:val="24"/>
          <w:szCs w:val="24"/>
        </w:rPr>
      </w:pPr>
      <w:r>
        <w:t>Keep fire prevention and safety equipment current and checked on a regular basis.</w:t>
      </w:r>
      <w:r w:rsidR="009A51B8">
        <w:t xml:space="preserve"> </w:t>
      </w:r>
      <w:r>
        <w:t xml:space="preserve">Take measures to prevent and rid property of pests, snakes, and rodents. </w:t>
      </w:r>
    </w:p>
    <w:p w:rsidR="009F46E5" w:rsidRDefault="00EB7FCF">
      <w:pPr>
        <w:numPr>
          <w:ilvl w:val="1"/>
          <w:numId w:val="2"/>
        </w:numPr>
        <w:pBdr>
          <w:top w:val="nil"/>
          <w:left w:val="nil"/>
          <w:bottom w:val="nil"/>
          <w:right w:val="nil"/>
          <w:between w:val="nil"/>
        </w:pBdr>
        <w:shd w:val="clear" w:color="auto" w:fill="FFFFFF"/>
        <w:spacing w:after="0" w:line="240" w:lineRule="auto"/>
        <w:rPr>
          <w:rFonts w:ascii="Arial" w:eastAsia="Arial" w:hAnsi="Arial" w:cs="Arial"/>
          <w:color w:val="555555"/>
          <w:sz w:val="24"/>
          <w:szCs w:val="24"/>
        </w:rPr>
      </w:pPr>
      <w:r>
        <w:t>Ultimately to aid in prevention of safety hazards and respond to emergency situations for the purpose of resolving immediate safety concerns.</w:t>
      </w:r>
    </w:p>
    <w:p w:rsidR="009F46E5" w:rsidRDefault="00EB7FCF">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555555"/>
        </w:rPr>
      </w:pPr>
      <w:r>
        <w:rPr>
          <w:b/>
        </w:rPr>
        <w:t>Other</w:t>
      </w:r>
      <w:r>
        <w:t>:</w:t>
      </w:r>
    </w:p>
    <w:p w:rsidR="009F46E5" w:rsidRDefault="00EB7FCF">
      <w:pPr>
        <w:numPr>
          <w:ilvl w:val="1"/>
          <w:numId w:val="2"/>
        </w:numPr>
        <w:pBdr>
          <w:top w:val="nil"/>
          <w:left w:val="nil"/>
          <w:bottom w:val="nil"/>
          <w:right w:val="nil"/>
          <w:between w:val="nil"/>
        </w:pBdr>
        <w:shd w:val="clear" w:color="auto" w:fill="FFFFFF"/>
        <w:spacing w:after="0" w:line="240" w:lineRule="auto"/>
        <w:rPr>
          <w:rFonts w:ascii="Arial" w:eastAsia="Arial" w:hAnsi="Arial" w:cs="Arial"/>
          <w:color w:val="555555"/>
          <w:sz w:val="24"/>
          <w:szCs w:val="24"/>
        </w:rPr>
      </w:pPr>
      <w:r>
        <w:rPr>
          <w:color w:val="000000"/>
        </w:rPr>
        <w:t>Requests/Purchase equipment and supplies for the purpose of maintaining inventory and ensuring availabilit</w:t>
      </w:r>
      <w:r>
        <w:t>y</w:t>
      </w:r>
      <w:r>
        <w:rPr>
          <w:color w:val="000000"/>
        </w:rPr>
        <w:t xml:space="preserve">. </w:t>
      </w:r>
    </w:p>
    <w:p w:rsidR="009F46E5" w:rsidRDefault="00EB7FCF">
      <w:pPr>
        <w:numPr>
          <w:ilvl w:val="1"/>
          <w:numId w:val="2"/>
        </w:numPr>
        <w:pBdr>
          <w:top w:val="nil"/>
          <w:left w:val="nil"/>
          <w:bottom w:val="nil"/>
          <w:right w:val="nil"/>
          <w:between w:val="nil"/>
        </w:pBdr>
        <w:shd w:val="clear" w:color="auto" w:fill="FFFFFF"/>
        <w:spacing w:after="0" w:line="240" w:lineRule="auto"/>
        <w:rPr>
          <w:rFonts w:ascii="Arial" w:eastAsia="Arial" w:hAnsi="Arial" w:cs="Arial"/>
          <w:color w:val="555555"/>
          <w:sz w:val="24"/>
          <w:szCs w:val="24"/>
        </w:rPr>
      </w:pPr>
      <w:r>
        <w:rPr>
          <w:color w:val="000000"/>
        </w:rPr>
        <w:t xml:space="preserve">Research specifications on equipment to ensure supplies are of good standards of quality and Bethany’s resources are utilized effectively. </w:t>
      </w:r>
    </w:p>
    <w:p w:rsidR="009F46E5" w:rsidRDefault="00EB7FCF">
      <w:pPr>
        <w:numPr>
          <w:ilvl w:val="1"/>
          <w:numId w:val="2"/>
        </w:numPr>
        <w:pBdr>
          <w:top w:val="nil"/>
          <w:left w:val="nil"/>
          <w:bottom w:val="nil"/>
          <w:right w:val="nil"/>
          <w:between w:val="nil"/>
        </w:pBdr>
        <w:shd w:val="clear" w:color="auto" w:fill="FFFFFF"/>
        <w:spacing w:after="0" w:line="240" w:lineRule="auto"/>
        <w:rPr>
          <w:rFonts w:ascii="Arial" w:eastAsia="Arial" w:hAnsi="Arial" w:cs="Arial"/>
          <w:color w:val="555555"/>
          <w:sz w:val="24"/>
          <w:szCs w:val="24"/>
        </w:rPr>
      </w:pPr>
      <w:r>
        <w:t xml:space="preserve">Aid Manager with communication and facilitating </w:t>
      </w:r>
      <w:r>
        <w:rPr>
          <w:color w:val="000000"/>
        </w:rPr>
        <w:t>the use of local contractors and skilled maintenance workers.</w:t>
      </w:r>
    </w:p>
    <w:p w:rsidR="009F46E5" w:rsidRDefault="009F46E5">
      <w:pPr>
        <w:pBdr>
          <w:top w:val="nil"/>
          <w:left w:val="nil"/>
          <w:bottom w:val="nil"/>
          <w:right w:val="nil"/>
          <w:between w:val="nil"/>
        </w:pBdr>
        <w:shd w:val="clear" w:color="auto" w:fill="FFFFFF"/>
        <w:spacing w:after="0" w:line="240" w:lineRule="auto"/>
        <w:ind w:left="1440"/>
      </w:pPr>
    </w:p>
    <w:p w:rsidR="009F46E5" w:rsidRDefault="00EB7FCF">
      <w:pPr>
        <w:pBdr>
          <w:top w:val="nil"/>
          <w:left w:val="nil"/>
          <w:bottom w:val="nil"/>
          <w:right w:val="nil"/>
          <w:between w:val="nil"/>
        </w:pBdr>
        <w:shd w:val="clear" w:color="auto" w:fill="FFFFFF"/>
        <w:spacing w:after="0" w:line="240" w:lineRule="auto"/>
        <w:rPr>
          <w:color w:val="555555"/>
          <w:sz w:val="24"/>
          <w:szCs w:val="24"/>
        </w:rPr>
      </w:pPr>
      <w:r>
        <w:rPr>
          <w:color w:val="555555"/>
          <w:sz w:val="24"/>
          <w:szCs w:val="24"/>
        </w:rPr>
        <w:t>The workload typically falls within the following capacities, but varies by season:</w:t>
      </w:r>
    </w:p>
    <w:p w:rsidR="009F46E5" w:rsidRDefault="00EB7FCF">
      <w:pPr>
        <w:pBdr>
          <w:top w:val="nil"/>
          <w:left w:val="nil"/>
          <w:bottom w:val="nil"/>
          <w:right w:val="nil"/>
          <w:between w:val="nil"/>
        </w:pBdr>
        <w:shd w:val="clear" w:color="auto" w:fill="FFFFFF"/>
        <w:spacing w:after="0" w:line="240" w:lineRule="auto"/>
        <w:rPr>
          <w:color w:val="555555"/>
          <w:sz w:val="24"/>
          <w:szCs w:val="24"/>
        </w:rPr>
      </w:pPr>
      <w:r>
        <w:rPr>
          <w:color w:val="555555"/>
          <w:sz w:val="24"/>
          <w:szCs w:val="24"/>
        </w:rPr>
        <w:t xml:space="preserve">60% Gardens and </w:t>
      </w:r>
      <w:r w:rsidR="00B32137">
        <w:rPr>
          <w:color w:val="555555"/>
          <w:sz w:val="24"/>
          <w:szCs w:val="24"/>
        </w:rPr>
        <w:t>Grounds keeping</w:t>
      </w:r>
      <w:r>
        <w:rPr>
          <w:color w:val="555555"/>
          <w:sz w:val="24"/>
          <w:szCs w:val="24"/>
        </w:rPr>
        <w:t xml:space="preserve"> work</w:t>
      </w:r>
    </w:p>
    <w:p w:rsidR="009F46E5" w:rsidRDefault="00EB7FCF">
      <w:pPr>
        <w:pBdr>
          <w:top w:val="nil"/>
          <w:left w:val="nil"/>
          <w:bottom w:val="nil"/>
          <w:right w:val="nil"/>
          <w:between w:val="nil"/>
        </w:pBdr>
        <w:shd w:val="clear" w:color="auto" w:fill="FFFFFF"/>
        <w:spacing w:after="0" w:line="240" w:lineRule="auto"/>
        <w:rPr>
          <w:color w:val="555555"/>
          <w:sz w:val="24"/>
          <w:szCs w:val="24"/>
        </w:rPr>
      </w:pPr>
      <w:r>
        <w:rPr>
          <w:color w:val="555555"/>
          <w:sz w:val="24"/>
          <w:szCs w:val="24"/>
        </w:rPr>
        <w:t>30% Repairs &amp; Maintenance work</w:t>
      </w:r>
    </w:p>
    <w:p w:rsidR="009F46E5" w:rsidRDefault="00EB7FCF">
      <w:pPr>
        <w:pBdr>
          <w:top w:val="nil"/>
          <w:left w:val="nil"/>
          <w:bottom w:val="nil"/>
          <w:right w:val="nil"/>
          <w:between w:val="nil"/>
        </w:pBdr>
        <w:shd w:val="clear" w:color="auto" w:fill="FFFFFF"/>
        <w:spacing w:after="0" w:line="240" w:lineRule="auto"/>
        <w:rPr>
          <w:color w:val="555555"/>
          <w:sz w:val="24"/>
          <w:szCs w:val="24"/>
        </w:rPr>
      </w:pPr>
      <w:r>
        <w:rPr>
          <w:color w:val="555555"/>
          <w:sz w:val="24"/>
          <w:szCs w:val="24"/>
        </w:rPr>
        <w:t>10% Weather &amp; Safety work and other duties</w:t>
      </w:r>
    </w:p>
    <w:p w:rsidR="009F46E5" w:rsidRDefault="009F46E5">
      <w:pPr>
        <w:pBdr>
          <w:top w:val="nil"/>
          <w:left w:val="nil"/>
          <w:bottom w:val="nil"/>
          <w:right w:val="nil"/>
          <w:between w:val="nil"/>
        </w:pBdr>
        <w:shd w:val="clear" w:color="auto" w:fill="FFFFFF"/>
        <w:spacing w:after="0" w:line="240" w:lineRule="auto"/>
        <w:rPr>
          <w:color w:val="555555"/>
          <w:sz w:val="24"/>
          <w:szCs w:val="24"/>
        </w:rPr>
      </w:pPr>
    </w:p>
    <w:p w:rsidR="009F46E5" w:rsidRDefault="00EB7FCF">
      <w:pPr>
        <w:shd w:val="clear" w:color="auto" w:fill="FFFFFF"/>
        <w:spacing w:after="0" w:line="240" w:lineRule="auto"/>
        <w:rPr>
          <w:rFonts w:ascii="Arial" w:eastAsia="Arial" w:hAnsi="Arial" w:cs="Arial"/>
          <w:color w:val="555555"/>
          <w:sz w:val="24"/>
          <w:szCs w:val="24"/>
        </w:rPr>
      </w:pPr>
      <w:r>
        <w:rPr>
          <w:rFonts w:ascii="Arial" w:eastAsia="Arial" w:hAnsi="Arial" w:cs="Arial"/>
          <w:color w:val="555555"/>
          <w:sz w:val="24"/>
          <w:szCs w:val="24"/>
        </w:rPr>
        <w:t>Knowledge &amp; Experience</w:t>
      </w:r>
    </w:p>
    <w:p w:rsidR="009F46E5" w:rsidRDefault="00EB7FCF">
      <w:pPr>
        <w:numPr>
          <w:ilvl w:val="0"/>
          <w:numId w:val="2"/>
        </w:numPr>
        <w:pBdr>
          <w:top w:val="nil"/>
          <w:left w:val="nil"/>
          <w:bottom w:val="nil"/>
          <w:right w:val="nil"/>
          <w:between w:val="nil"/>
        </w:pBdr>
        <w:shd w:val="clear" w:color="auto" w:fill="FFFFFF"/>
        <w:spacing w:after="0" w:line="240" w:lineRule="auto"/>
      </w:pPr>
      <w:r>
        <w:t xml:space="preserve">Basic understanding of </w:t>
      </w:r>
      <w:r>
        <w:rPr>
          <w:color w:val="000000"/>
        </w:rPr>
        <w:t xml:space="preserve">home maintenance and repair work </w:t>
      </w:r>
    </w:p>
    <w:p w:rsidR="009F46E5" w:rsidRDefault="00EB7FCF">
      <w:pPr>
        <w:numPr>
          <w:ilvl w:val="0"/>
          <w:numId w:val="2"/>
        </w:numPr>
        <w:pBdr>
          <w:top w:val="nil"/>
          <w:left w:val="nil"/>
          <w:bottom w:val="nil"/>
          <w:right w:val="nil"/>
          <w:between w:val="nil"/>
        </w:pBdr>
        <w:shd w:val="clear" w:color="auto" w:fill="FFFFFF"/>
        <w:spacing w:after="0" w:line="240" w:lineRule="auto"/>
      </w:pPr>
      <w:r>
        <w:t>Required e</w:t>
      </w:r>
      <w:r>
        <w:rPr>
          <w:color w:val="000000"/>
        </w:rPr>
        <w:t>xperience in equipment use of lawn mowers, weed whackers, sheers, shovels, trowels, and</w:t>
      </w:r>
      <w:r>
        <w:t xml:space="preserve"> small saws for drilling, hammering, digging, patching, cement mixing and laying, and sawing.</w:t>
      </w:r>
    </w:p>
    <w:p w:rsidR="009F46E5" w:rsidRDefault="00EB7FCF">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555555"/>
        </w:rPr>
      </w:pPr>
      <w:r>
        <w:rPr>
          <w:color w:val="000000"/>
        </w:rPr>
        <w:t>Semi-skilled in</w:t>
      </w:r>
      <w:r w:rsidR="009A51B8">
        <w:rPr>
          <w:color w:val="000000"/>
        </w:rPr>
        <w:t xml:space="preserve"> one or all areas</w:t>
      </w:r>
      <w:r>
        <w:rPr>
          <w:color w:val="000000"/>
        </w:rPr>
        <w:t xml:space="preserve"> </w:t>
      </w:r>
      <w:r>
        <w:t>for electrical, plumbing, carpentry, plastering, painting, and cement work. Welding experience is a plus.</w:t>
      </w:r>
    </w:p>
    <w:p w:rsidR="009F46E5" w:rsidRDefault="00EB7FCF">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555555"/>
        </w:rPr>
      </w:pPr>
      <w:r>
        <w:rPr>
          <w:color w:val="000000"/>
        </w:rPr>
        <w:t>Valid driver’s license</w:t>
      </w:r>
      <w:r w:rsidR="009A51B8">
        <w:rPr>
          <w:color w:val="000000"/>
        </w:rPr>
        <w:t xml:space="preserve"> is a plus</w:t>
      </w:r>
    </w:p>
    <w:p w:rsidR="009F46E5" w:rsidRDefault="009F46E5">
      <w:pPr>
        <w:pBdr>
          <w:top w:val="nil"/>
          <w:left w:val="nil"/>
          <w:bottom w:val="nil"/>
          <w:right w:val="nil"/>
          <w:between w:val="nil"/>
        </w:pBdr>
        <w:shd w:val="clear" w:color="auto" w:fill="FFFFFF"/>
        <w:spacing w:after="0" w:line="240" w:lineRule="auto"/>
        <w:ind w:left="720"/>
      </w:pPr>
    </w:p>
    <w:p w:rsidR="009F46E5" w:rsidRDefault="00EB7FCF">
      <w:pPr>
        <w:shd w:val="clear" w:color="auto" w:fill="FFFFFF"/>
        <w:spacing w:after="0" w:line="240" w:lineRule="auto"/>
        <w:rPr>
          <w:rFonts w:ascii="Arial" w:eastAsia="Arial" w:hAnsi="Arial" w:cs="Arial"/>
          <w:color w:val="555555"/>
          <w:sz w:val="24"/>
          <w:szCs w:val="24"/>
        </w:rPr>
      </w:pPr>
      <w:r>
        <w:rPr>
          <w:rFonts w:ascii="Arial" w:eastAsia="Arial" w:hAnsi="Arial" w:cs="Arial"/>
          <w:color w:val="555555"/>
          <w:sz w:val="24"/>
          <w:szCs w:val="24"/>
        </w:rPr>
        <w:t>Skills and Abilities</w:t>
      </w:r>
    </w:p>
    <w:p w:rsidR="009F46E5" w:rsidRDefault="009A51B8">
      <w:pPr>
        <w:widowControl w:val="0"/>
        <w:numPr>
          <w:ilvl w:val="0"/>
          <w:numId w:val="3"/>
        </w:numPr>
        <w:tabs>
          <w:tab w:val="left" w:pos="1440"/>
        </w:tabs>
        <w:spacing w:after="0" w:line="240" w:lineRule="auto"/>
      </w:pPr>
      <w:r>
        <w:t>Basic English speaking</w:t>
      </w:r>
      <w:r w:rsidR="00EB7FCF">
        <w:t xml:space="preserve">. Cantonese speaking ability is a definite advantage. </w:t>
      </w:r>
    </w:p>
    <w:p w:rsidR="009F46E5" w:rsidRDefault="00EB7FCF">
      <w:pPr>
        <w:widowControl w:val="0"/>
        <w:numPr>
          <w:ilvl w:val="0"/>
          <w:numId w:val="3"/>
        </w:numPr>
        <w:tabs>
          <w:tab w:val="left" w:pos="1440"/>
        </w:tabs>
        <w:spacing w:after="0" w:line="240" w:lineRule="auto"/>
      </w:pPr>
      <w:r>
        <w:t>Good interpersonal skills, culturally sensitive, and upholds confidentiality</w:t>
      </w:r>
    </w:p>
    <w:p w:rsidR="009F46E5" w:rsidRDefault="00EB7FCF">
      <w:pPr>
        <w:widowControl w:val="0"/>
        <w:numPr>
          <w:ilvl w:val="0"/>
          <w:numId w:val="3"/>
        </w:numPr>
        <w:tabs>
          <w:tab w:val="left" w:pos="1440"/>
        </w:tabs>
        <w:spacing w:after="0" w:line="240" w:lineRule="auto"/>
      </w:pPr>
      <w:r>
        <w:t>Values teamwork and collaborates well with others</w:t>
      </w:r>
    </w:p>
    <w:p w:rsidR="009F46E5" w:rsidRDefault="00EB7FCF">
      <w:pPr>
        <w:widowControl w:val="0"/>
        <w:numPr>
          <w:ilvl w:val="0"/>
          <w:numId w:val="3"/>
        </w:numPr>
        <w:tabs>
          <w:tab w:val="left" w:pos="1440"/>
        </w:tabs>
        <w:spacing w:after="0" w:line="240" w:lineRule="auto"/>
      </w:pPr>
      <w:r>
        <w:t>Good organization and problem solving skills as well as detail oriented</w:t>
      </w:r>
    </w:p>
    <w:p w:rsidR="009F46E5" w:rsidRDefault="00EB7FCF">
      <w:pPr>
        <w:numPr>
          <w:ilvl w:val="0"/>
          <w:numId w:val="3"/>
        </w:numPr>
        <w:shd w:val="clear" w:color="auto" w:fill="FFFFFF"/>
        <w:spacing w:after="0" w:line="240" w:lineRule="auto"/>
      </w:pPr>
      <w:r>
        <w:t xml:space="preserve">A high level lifting of heavy/bulky objects requires the ability to lift at least 23 kilograms. </w:t>
      </w:r>
    </w:p>
    <w:p w:rsidR="009F46E5" w:rsidRDefault="00EB7FCF">
      <w:pPr>
        <w:numPr>
          <w:ilvl w:val="0"/>
          <w:numId w:val="3"/>
        </w:numPr>
        <w:shd w:val="clear" w:color="auto" w:fill="FFFFFF"/>
        <w:spacing w:after="280" w:line="240" w:lineRule="auto"/>
      </w:pPr>
      <w:r>
        <w:t>Hard working with good physical health and stamina</w:t>
      </w:r>
    </w:p>
    <w:p w:rsidR="009F46E5" w:rsidRDefault="009F46E5">
      <w:pPr>
        <w:tabs>
          <w:tab w:val="left" w:pos="1440"/>
        </w:tabs>
        <w:rPr>
          <w:b/>
        </w:rPr>
      </w:pPr>
    </w:p>
    <w:p w:rsidR="009F46E5" w:rsidRDefault="009F46E5">
      <w:pPr>
        <w:tabs>
          <w:tab w:val="left" w:pos="1440"/>
        </w:tabs>
        <w:rPr>
          <w:b/>
        </w:rPr>
      </w:pPr>
    </w:p>
    <w:p w:rsidR="009F46E5" w:rsidRDefault="009F46E5">
      <w:pPr>
        <w:tabs>
          <w:tab w:val="left" w:pos="1440"/>
        </w:tabs>
        <w:rPr>
          <w:b/>
        </w:rPr>
      </w:pPr>
    </w:p>
    <w:p w:rsidR="009F46E5" w:rsidRDefault="00EB7FCF">
      <w:pPr>
        <w:tabs>
          <w:tab w:val="left" w:pos="1440"/>
        </w:tabs>
      </w:pPr>
      <w:r>
        <w:rPr>
          <w:b/>
        </w:rPr>
        <w:t>Terms and Conditions of Service:</w:t>
      </w:r>
    </w:p>
    <w:p w:rsidR="00B935BF" w:rsidRDefault="00EB7FCF">
      <w:pPr>
        <w:rPr>
          <w:color w:val="222222"/>
        </w:rPr>
      </w:pPr>
      <w:r>
        <w:rPr>
          <w:color w:val="222222"/>
          <w:highlight w:val="white"/>
        </w:rPr>
        <w:t xml:space="preserve">The post of Repairs and Maintenance Worker is a voluntary and non-salaried position offered to those candidates who are able to fund their own </w:t>
      </w:r>
      <w:r w:rsidR="009A51B8">
        <w:rPr>
          <w:color w:val="222222"/>
          <w:highlight w:val="white"/>
        </w:rPr>
        <w:t>personal</w:t>
      </w:r>
      <w:r>
        <w:rPr>
          <w:color w:val="222222"/>
          <w:highlight w:val="white"/>
        </w:rPr>
        <w:t xml:space="preserve"> expenses. The ideal candidate is for a couple whose spouse simultaneously holds an active position at Bethany. </w:t>
      </w:r>
    </w:p>
    <w:p w:rsidR="009F46E5" w:rsidRDefault="00EB7FCF">
      <w:pPr>
        <w:rPr>
          <w:b/>
        </w:rPr>
      </w:pPr>
      <w:r>
        <w:rPr>
          <w:b/>
        </w:rPr>
        <w:t>Benefits:</w:t>
      </w:r>
    </w:p>
    <w:p w:rsidR="009F46E5" w:rsidRDefault="00EB7FCF">
      <w:pPr>
        <w:numPr>
          <w:ilvl w:val="0"/>
          <w:numId w:val="1"/>
        </w:numPr>
        <w:spacing w:after="0"/>
      </w:pPr>
      <w:r>
        <w:t>1-2 days off each week</w:t>
      </w:r>
    </w:p>
    <w:p w:rsidR="009F46E5" w:rsidRDefault="004C642B">
      <w:pPr>
        <w:numPr>
          <w:ilvl w:val="0"/>
          <w:numId w:val="1"/>
        </w:numPr>
        <w:spacing w:after="0"/>
      </w:pPr>
      <w:r>
        <w:t>17</w:t>
      </w:r>
      <w:r w:rsidR="00EB7FCF">
        <w:t xml:space="preserve"> public holidays plus 20 </w:t>
      </w:r>
      <w:proofErr w:type="gramStart"/>
      <w:r w:rsidR="00EB7FCF">
        <w:t>days</w:t>
      </w:r>
      <w:proofErr w:type="gramEnd"/>
      <w:r w:rsidR="00EB7FCF">
        <w:t xml:space="preserve"> annual leave</w:t>
      </w:r>
    </w:p>
    <w:p w:rsidR="009F46E5" w:rsidRDefault="00EB7FCF">
      <w:pPr>
        <w:numPr>
          <w:ilvl w:val="0"/>
          <w:numId w:val="1"/>
        </w:numPr>
        <w:spacing w:after="0"/>
      </w:pPr>
      <w:r>
        <w:t>Flexible schedule based on life events</w:t>
      </w:r>
    </w:p>
    <w:p w:rsidR="009F46E5" w:rsidRDefault="00EB7FCF">
      <w:pPr>
        <w:numPr>
          <w:ilvl w:val="0"/>
          <w:numId w:val="1"/>
        </w:numPr>
        <w:spacing w:after="0"/>
      </w:pPr>
      <w:r>
        <w:t>Modest on-site self-contained accommodation and utilities provided</w:t>
      </w:r>
    </w:p>
    <w:p w:rsidR="009F46E5" w:rsidRDefault="00EB7FCF">
      <w:pPr>
        <w:numPr>
          <w:ilvl w:val="0"/>
          <w:numId w:val="1"/>
        </w:numPr>
        <w:spacing w:after="0"/>
      </w:pPr>
      <w:r>
        <w:t>Meals and/or basic food supplies provided</w:t>
      </w:r>
    </w:p>
    <w:p w:rsidR="009F46E5" w:rsidRDefault="00EB7FCF">
      <w:pPr>
        <w:numPr>
          <w:ilvl w:val="0"/>
          <w:numId w:val="1"/>
        </w:numPr>
        <w:spacing w:after="0"/>
      </w:pPr>
      <w:r>
        <w:t xml:space="preserve">Phone stipend of HKD100 per month </w:t>
      </w:r>
    </w:p>
    <w:p w:rsidR="009F46E5" w:rsidRDefault="00EB7FCF">
      <w:pPr>
        <w:numPr>
          <w:ilvl w:val="0"/>
          <w:numId w:val="1"/>
        </w:numPr>
        <w:spacing w:after="0"/>
      </w:pPr>
      <w:r>
        <w:t>Accident insurance coverage</w:t>
      </w:r>
    </w:p>
    <w:p w:rsidR="009F46E5" w:rsidRDefault="00EB7FCF">
      <w:pPr>
        <w:numPr>
          <w:ilvl w:val="0"/>
          <w:numId w:val="1"/>
        </w:numPr>
        <w:spacing w:after="0"/>
      </w:pPr>
      <w:r>
        <w:t>Active on the job training and team support</w:t>
      </w:r>
    </w:p>
    <w:p w:rsidR="009F46E5" w:rsidRDefault="00EB7FCF">
      <w:pPr>
        <w:numPr>
          <w:ilvl w:val="0"/>
          <w:numId w:val="1"/>
        </w:numPr>
        <w:spacing w:after="0"/>
      </w:pPr>
      <w:r>
        <w:t>Birthday celebrations</w:t>
      </w:r>
    </w:p>
    <w:p w:rsidR="009F46E5" w:rsidRDefault="00EB7FCF">
      <w:pPr>
        <w:numPr>
          <w:ilvl w:val="0"/>
          <w:numId w:val="1"/>
        </w:numPr>
        <w:spacing w:after="0"/>
      </w:pPr>
      <w:r>
        <w:t>Bi-Annual Staff Outings</w:t>
      </w:r>
    </w:p>
    <w:p w:rsidR="009F46E5" w:rsidRDefault="00EB7FCF">
      <w:pPr>
        <w:numPr>
          <w:ilvl w:val="0"/>
          <w:numId w:val="1"/>
        </w:numPr>
      </w:pPr>
      <w:r>
        <w:t>Weekly devotional sessions</w:t>
      </w:r>
    </w:p>
    <w:p w:rsidR="009F46E5" w:rsidRDefault="009F46E5">
      <w:pPr>
        <w:rPr>
          <w:b/>
        </w:rPr>
      </w:pPr>
    </w:p>
    <w:p w:rsidR="009F46E5" w:rsidRDefault="00EB7FCF">
      <w:pPr>
        <w:tabs>
          <w:tab w:val="left" w:pos="720"/>
        </w:tabs>
        <w:rPr>
          <w:b/>
        </w:rPr>
      </w:pPr>
      <w:r>
        <w:rPr>
          <w:b/>
        </w:rPr>
        <w:t xml:space="preserve">Bethany is built on the ethos of a loving Christ-centred family. We consider everyone—Board Members, frontline staff, management team, guests, and even contracted workers as integral parts of one family. We foster a culture of humility and servant leadership that pursues God’s redemptive care for his creation. Will you prayerfully consider joining us?! </w:t>
      </w:r>
    </w:p>
    <w:p w:rsidR="009F46E5" w:rsidRDefault="009F46E5">
      <w:pPr>
        <w:shd w:val="clear" w:color="auto" w:fill="FFFFFF"/>
        <w:spacing w:after="0" w:line="240" w:lineRule="auto"/>
        <w:rPr>
          <w:rFonts w:ascii="Arial" w:eastAsia="Arial" w:hAnsi="Arial" w:cs="Arial"/>
          <w:b/>
          <w:color w:val="555555"/>
          <w:sz w:val="24"/>
          <w:szCs w:val="24"/>
        </w:rPr>
      </w:pPr>
    </w:p>
    <w:sectPr w:rsidR="009F46E5">
      <w:headerReference w:type="default" r:id="rId8"/>
      <w:pgSz w:w="11906" w:h="16838"/>
      <w:pgMar w:top="1440" w:right="1440" w:bottom="1440" w:left="1080"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87" w:rsidRDefault="00EB7FCF">
      <w:pPr>
        <w:spacing w:after="0" w:line="240" w:lineRule="auto"/>
      </w:pPr>
      <w:r>
        <w:separator/>
      </w:r>
    </w:p>
  </w:endnote>
  <w:endnote w:type="continuationSeparator" w:id="0">
    <w:p w:rsidR="004D7A87" w:rsidRDefault="00EB7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87" w:rsidRDefault="00EB7FCF">
      <w:pPr>
        <w:spacing w:after="0" w:line="240" w:lineRule="auto"/>
      </w:pPr>
      <w:r>
        <w:separator/>
      </w:r>
    </w:p>
  </w:footnote>
  <w:footnote w:type="continuationSeparator" w:id="0">
    <w:p w:rsidR="004D7A87" w:rsidRDefault="00EB7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6E5" w:rsidRDefault="00EB7FCF">
    <w:pPr>
      <w:spacing w:after="0" w:line="240" w:lineRule="auto"/>
      <w:rPr>
        <w:rFonts w:ascii="Arial" w:eastAsia="Arial" w:hAnsi="Arial" w:cs="Arial"/>
        <w:color w:val="555555"/>
        <w:sz w:val="36"/>
        <w:szCs w:val="36"/>
      </w:rPr>
    </w:pPr>
    <w:r>
      <w:rPr>
        <w:rFonts w:ascii="Arial" w:eastAsia="Arial" w:hAnsi="Arial" w:cs="Arial"/>
        <w:color w:val="555555"/>
        <w:sz w:val="36"/>
        <w:szCs w:val="36"/>
      </w:rPr>
      <w:t>Bethany Ministries Ltd</w:t>
    </w:r>
    <w:r>
      <w:rPr>
        <w:noProof/>
        <w:lang w:val="en-US" w:eastAsia="zh-CN"/>
      </w:rPr>
      <w:drawing>
        <wp:anchor distT="0" distB="0" distL="114300" distR="114300" simplePos="0" relativeHeight="251658240" behindDoc="0" locked="0" layoutInCell="1" hidden="0" allowOverlap="1">
          <wp:simplePos x="0" y="0"/>
          <wp:positionH relativeFrom="column">
            <wp:posOffset>4267200</wp:posOffset>
          </wp:positionH>
          <wp:positionV relativeFrom="paragraph">
            <wp:posOffset>-240028</wp:posOffset>
          </wp:positionV>
          <wp:extent cx="1257300" cy="129222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57300" cy="1292225"/>
                  </a:xfrm>
                  <a:prstGeom prst="rect">
                    <a:avLst/>
                  </a:prstGeom>
                  <a:ln/>
                </pic:spPr>
              </pic:pic>
            </a:graphicData>
          </a:graphic>
        </wp:anchor>
      </w:drawing>
    </w:r>
  </w:p>
  <w:p w:rsidR="009F46E5" w:rsidRDefault="00EB7FCF">
    <w:pPr>
      <w:spacing w:after="0" w:line="240" w:lineRule="auto"/>
      <w:rPr>
        <w:color w:val="000000"/>
      </w:rPr>
    </w:pPr>
    <w:r>
      <w:rPr>
        <w:rFonts w:ascii="Arial" w:eastAsia="Arial" w:hAnsi="Arial" w:cs="Arial"/>
        <w:color w:val="555555"/>
        <w:sz w:val="32"/>
        <w:szCs w:val="32"/>
        <w:u w:val="single"/>
      </w:rPr>
      <w:t xml:space="preserve">Facilities </w:t>
    </w:r>
    <w:r w:rsidR="00B935BF">
      <w:rPr>
        <w:rFonts w:ascii="Arial" w:eastAsia="Arial" w:hAnsi="Arial" w:cs="Arial"/>
        <w:color w:val="555555"/>
        <w:sz w:val="32"/>
        <w:szCs w:val="32"/>
        <w:u w:val="single"/>
      </w:rPr>
      <w:t>Management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6D9D"/>
    <w:multiLevelType w:val="multilevel"/>
    <w:tmpl w:val="C680988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440" w:hanging="360"/>
      </w:pPr>
      <w:rPr>
        <w:rFonts w:ascii="Courier New" w:eastAsia="Courier New" w:hAnsi="Courier New" w:cs="Courier New"/>
        <w:sz w:val="10"/>
        <w:szCs w:val="1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644FC6"/>
    <w:multiLevelType w:val="multilevel"/>
    <w:tmpl w:val="63B6B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800087"/>
    <w:multiLevelType w:val="multilevel"/>
    <w:tmpl w:val="CC64A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E5"/>
    <w:rsid w:val="004C642B"/>
    <w:rsid w:val="004D7A87"/>
    <w:rsid w:val="00725384"/>
    <w:rsid w:val="009A51B8"/>
    <w:rsid w:val="009F46E5"/>
    <w:rsid w:val="00B32137"/>
    <w:rsid w:val="00B935BF"/>
    <w:rsid w:val="00EB7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FA6C"/>
  <w15:docId w15:val="{7538AC5E-CFC8-405A-9834-0EE2F1F2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93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5BF"/>
  </w:style>
  <w:style w:type="paragraph" w:styleId="Footer">
    <w:name w:val="footer"/>
    <w:basedOn w:val="Normal"/>
    <w:link w:val="FooterChar"/>
    <w:uiPriority w:val="99"/>
    <w:unhideWhenUsed/>
    <w:rsid w:val="00B93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7KfRfDsnxRvLt/LF+UgRAp2NA==">CgMxLjA4AHIhMVp0SkN3MWwtWk9jT0g0WjZVSnhkT1hlR0JTNlpqWmlU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Reception</cp:lastModifiedBy>
  <cp:revision>4</cp:revision>
  <dcterms:created xsi:type="dcterms:W3CDTF">2023-10-24T00:00:00Z</dcterms:created>
  <dcterms:modified xsi:type="dcterms:W3CDTF">2023-11-22T07:45:00Z</dcterms:modified>
</cp:coreProperties>
</file>